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4A0CDD" w14:textId="77777777" w:rsidR="00A82AF8" w:rsidRPr="0021719C" w:rsidRDefault="00A82AF8" w:rsidP="00A82AF8">
      <w:pPr>
        <w:jc w:val="center"/>
        <w:rPr>
          <w:rFonts w:ascii="Sylfaen" w:hAnsi="Sylfaen" w:cs="Sylfaen"/>
          <w:b/>
          <w:sz w:val="20"/>
          <w:lang w:val="af-ZA"/>
        </w:rPr>
      </w:pPr>
    </w:p>
    <w:p w14:paraId="60DC32C8" w14:textId="77777777" w:rsidR="00A82AF8" w:rsidRPr="0021719C" w:rsidRDefault="00A82AF8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21719C">
        <w:rPr>
          <w:rFonts w:ascii="Sylfaen" w:hAnsi="Sylfaen" w:cs="Sylfaen"/>
          <w:b/>
          <w:sz w:val="20"/>
          <w:lang w:val="af-ZA"/>
        </w:rPr>
        <w:t>ՀԱՅՏԱՐԱՐՈՒԹՅՈՒՆ</w:t>
      </w:r>
    </w:p>
    <w:p w14:paraId="76EC75FE" w14:textId="50F24207" w:rsidR="00A82AF8" w:rsidRPr="0021719C" w:rsidRDefault="00A82AF8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21719C">
        <w:rPr>
          <w:rFonts w:ascii="Sylfaen" w:hAnsi="Sylfaen" w:cs="Sylfaen"/>
          <w:b/>
          <w:sz w:val="20"/>
          <w:lang w:val="af-ZA"/>
        </w:rPr>
        <w:t>գնման ընթացակարգը չկայացած հայտարարելու մասին</w:t>
      </w:r>
    </w:p>
    <w:p w14:paraId="4B1B096A" w14:textId="66640650" w:rsidR="00A82AF8" w:rsidRPr="005415E0" w:rsidRDefault="00A82AF8" w:rsidP="001E779D">
      <w:pPr>
        <w:pStyle w:val="3"/>
        <w:spacing w:line="360" w:lineRule="auto"/>
        <w:ind w:firstLine="0"/>
        <w:rPr>
          <w:rFonts w:ascii="Sylfaen" w:hAnsi="Sylfaen" w:cs="Sylfaen"/>
          <w:b w:val="0"/>
          <w:sz w:val="20"/>
          <w:u w:val="single"/>
          <w:lang w:val="hy-AM"/>
        </w:rPr>
      </w:pPr>
      <w:r w:rsidRPr="0021719C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="00FE23A4">
        <w:rPr>
          <w:rFonts w:ascii="Sylfaen" w:hAnsi="Sylfaen" w:cs="Sylfaen"/>
          <w:b w:val="0"/>
          <w:sz w:val="20"/>
          <w:u w:val="single"/>
          <w:lang w:val="hy-AM"/>
        </w:rPr>
        <w:t>ԱՇ</w:t>
      </w:r>
      <w:r w:rsidR="009E2898">
        <w:rPr>
          <w:rFonts w:ascii="Sylfaen" w:hAnsi="Sylfaen" w:cs="Sylfaen"/>
          <w:b w:val="0"/>
          <w:sz w:val="20"/>
          <w:u w:val="single"/>
        </w:rPr>
        <w:t>ԱԿ</w:t>
      </w:r>
      <w:r w:rsidR="00FE23A4">
        <w:rPr>
          <w:rFonts w:ascii="Sylfaen" w:hAnsi="Sylfaen" w:cs="Sylfaen"/>
          <w:b w:val="0"/>
          <w:sz w:val="20"/>
          <w:u w:val="single"/>
          <w:lang w:val="hy-AM"/>
        </w:rPr>
        <w:t>-ԳՀԱՊՁԲ-</w:t>
      </w:r>
      <w:r w:rsidR="006137E0">
        <w:rPr>
          <w:rFonts w:ascii="Sylfaen" w:hAnsi="Sylfaen" w:cs="Sylfaen"/>
          <w:b w:val="0"/>
          <w:sz w:val="20"/>
          <w:u w:val="single"/>
          <w:lang w:val="hy-AM"/>
        </w:rPr>
        <w:t>25</w:t>
      </w:r>
      <w:r w:rsidR="005415E0">
        <w:rPr>
          <w:rFonts w:ascii="Sylfaen" w:hAnsi="Sylfaen" w:cs="Sylfaen"/>
          <w:b w:val="0"/>
          <w:sz w:val="20"/>
          <w:u w:val="single"/>
          <w:lang w:val="af-ZA"/>
        </w:rPr>
        <w:t>/1</w:t>
      </w:r>
      <w:r w:rsidR="000A7047">
        <w:rPr>
          <w:rFonts w:ascii="Sylfaen" w:hAnsi="Sylfaen" w:cs="Sylfaen"/>
          <w:b w:val="0"/>
          <w:sz w:val="20"/>
          <w:u w:val="single"/>
          <w:lang w:val="hy-AM"/>
        </w:rPr>
        <w:t>9</w:t>
      </w:r>
      <w:bookmarkStart w:id="0" w:name="_GoBack"/>
      <w:bookmarkEnd w:id="0"/>
    </w:p>
    <w:p w14:paraId="434ADD2C" w14:textId="74871D8D" w:rsidR="002A2395" w:rsidRPr="001E779D" w:rsidRDefault="00A82AF8" w:rsidP="001E779D">
      <w:pPr>
        <w:spacing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21719C">
        <w:rPr>
          <w:rFonts w:ascii="Sylfaen" w:hAnsi="Sylfaen" w:cs="Sylfaen"/>
          <w:sz w:val="20"/>
          <w:u w:val="single"/>
          <w:lang w:val="af-ZA"/>
        </w:rPr>
        <w:tab/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  </w:t>
      </w:r>
      <w:r w:rsidR="009E2898" w:rsidRPr="005C4480">
        <w:rPr>
          <w:rFonts w:ascii="Sylfaen" w:hAnsi="Sylfaen" w:cs="Sylfaen"/>
          <w:sz w:val="20"/>
          <w:u w:val="single"/>
          <w:lang w:val="hy-AM"/>
        </w:rPr>
        <w:t>Երևանի</w:t>
      </w:r>
      <w:r w:rsidR="009E2898" w:rsidRPr="009E2898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 &lt;&lt;</w:t>
      </w:r>
      <w:r w:rsidR="009E2898">
        <w:rPr>
          <w:rFonts w:ascii="Sylfaen" w:hAnsi="Sylfaen" w:cs="Sylfaen"/>
          <w:sz w:val="20"/>
          <w:u w:val="single"/>
          <w:lang w:val="hy-AM"/>
        </w:rPr>
        <w:t>Արշակունյաց</w:t>
      </w:r>
      <w:r w:rsidR="002104BE">
        <w:rPr>
          <w:rFonts w:ascii="Sylfaen" w:hAnsi="Sylfaen" w:cs="Sylfaen"/>
          <w:sz w:val="20"/>
          <w:u w:val="single"/>
          <w:lang w:val="hy-AM"/>
        </w:rPr>
        <w:t>&gt;&gt;</w:t>
      </w:r>
      <w:r w:rsidR="009E2898" w:rsidRPr="005C4480">
        <w:rPr>
          <w:rFonts w:ascii="Sylfaen" w:hAnsi="Sylfaen" w:cs="Sylfaen"/>
          <w:sz w:val="20"/>
          <w:u w:val="single"/>
          <w:lang w:val="hy-AM"/>
        </w:rPr>
        <w:t>ԱԿ</w:t>
      </w:r>
      <w:r w:rsidR="009E2898" w:rsidRPr="009E2898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ՓԲԸ-ի </w:t>
      </w:r>
      <w:r w:rsidRPr="0021719C">
        <w:rPr>
          <w:rFonts w:ascii="Sylfaen" w:hAnsi="Sylfaen" w:cs="Sylfaen"/>
          <w:sz w:val="20"/>
          <w:lang w:val="af-ZA"/>
        </w:rPr>
        <w:t xml:space="preserve"> ստորև ներկայացնում է իր կարիքների համար </w:t>
      </w:r>
      <w:r w:rsidR="00B36E66">
        <w:rPr>
          <w:rFonts w:ascii="Sylfaen" w:hAnsi="Sylfaen" w:cs="Sylfaen"/>
          <w:sz w:val="20"/>
          <w:u w:val="single"/>
          <w:lang w:val="af-ZA"/>
        </w:rPr>
        <w:t xml:space="preserve">  </w:t>
      </w:r>
      <w:r w:rsidR="0021719C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1719C">
        <w:rPr>
          <w:rFonts w:ascii="Sylfaen" w:hAnsi="Sylfaen" w:cs="Sylfaen"/>
          <w:sz w:val="20"/>
          <w:u w:val="single"/>
          <w:lang w:val="hy-AM"/>
        </w:rPr>
        <w:t>&lt;</w:t>
      </w:r>
      <w:r w:rsidR="00581E70">
        <w:rPr>
          <w:rFonts w:ascii="Sylfaen" w:hAnsi="Sylfaen" w:cs="Sylfaen"/>
          <w:sz w:val="20"/>
          <w:u w:val="single"/>
          <w:lang w:val="af-ZA"/>
        </w:rPr>
        <w:t>&lt;</w:t>
      </w:r>
      <w:r w:rsidR="00C7595F">
        <w:rPr>
          <w:rFonts w:ascii="Sylfaen" w:hAnsi="Sylfaen" w:cs="Sylfaen"/>
          <w:sz w:val="20"/>
          <w:u w:val="single"/>
        </w:rPr>
        <w:t>Բժշկական</w:t>
      </w:r>
      <w:r w:rsidR="00C7595F" w:rsidRPr="00C7595F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C7595F">
        <w:rPr>
          <w:rFonts w:ascii="Sylfaen" w:hAnsi="Sylfaen" w:cs="Sylfaen"/>
          <w:sz w:val="20"/>
          <w:u w:val="single"/>
        </w:rPr>
        <w:t>նշանակության</w:t>
      </w:r>
      <w:r w:rsidR="00C7595F" w:rsidRPr="00C7595F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C7595F">
        <w:rPr>
          <w:rFonts w:ascii="Sylfaen" w:hAnsi="Sylfaen" w:cs="Sylfaen"/>
          <w:sz w:val="20"/>
          <w:u w:val="single"/>
        </w:rPr>
        <w:t>ապրանքներ</w:t>
      </w:r>
      <w:r w:rsidR="006137E0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1719C">
        <w:rPr>
          <w:rFonts w:ascii="Sylfaen" w:hAnsi="Sylfaen" w:cs="Sylfaen"/>
          <w:sz w:val="20"/>
          <w:u w:val="single"/>
          <w:lang w:val="hy-AM"/>
        </w:rPr>
        <w:t>&gt;&gt; -ի</w:t>
      </w:r>
      <w:r w:rsidR="002104BE">
        <w:rPr>
          <w:rFonts w:ascii="Sylfaen" w:hAnsi="Sylfaen" w:cs="Sylfaen"/>
          <w:sz w:val="20"/>
          <w:u w:val="single"/>
          <w:lang w:val="hy-AM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 xml:space="preserve">ձեռքբերման նպատակով կազմակերպված </w:t>
      </w:r>
      <w:r w:rsidRPr="0021719C">
        <w:rPr>
          <w:rFonts w:ascii="Sylfaen" w:hAnsi="Sylfaen" w:cs="Sylfaen"/>
          <w:sz w:val="20"/>
          <w:u w:val="single"/>
          <w:lang w:val="af-ZA"/>
        </w:rPr>
        <w:t xml:space="preserve">    </w:t>
      </w:r>
      <w:r w:rsidR="00FE23A4">
        <w:rPr>
          <w:rFonts w:ascii="Sylfaen" w:hAnsi="Sylfaen" w:cs="Sylfaen"/>
          <w:b/>
          <w:sz w:val="20"/>
          <w:u w:val="single"/>
          <w:lang w:val="hy-AM"/>
        </w:rPr>
        <w:t>ԱՇ</w:t>
      </w:r>
      <w:r w:rsidR="009E2898" w:rsidRPr="005C4480">
        <w:rPr>
          <w:rFonts w:ascii="Sylfaen" w:hAnsi="Sylfaen" w:cs="Sylfaen"/>
          <w:b/>
          <w:sz w:val="20"/>
          <w:u w:val="single"/>
          <w:lang w:val="hy-AM"/>
        </w:rPr>
        <w:t>ԱԿ</w:t>
      </w:r>
      <w:r w:rsidR="00FE23A4">
        <w:rPr>
          <w:rFonts w:ascii="Sylfaen" w:hAnsi="Sylfaen" w:cs="Sylfaen"/>
          <w:b/>
          <w:sz w:val="20"/>
          <w:u w:val="single"/>
          <w:lang w:val="hy-AM"/>
        </w:rPr>
        <w:t>-ԳՀԱՊՁԲ-</w:t>
      </w:r>
      <w:r w:rsidR="006137E0">
        <w:rPr>
          <w:rFonts w:ascii="Sylfaen" w:hAnsi="Sylfaen" w:cs="Sylfaen"/>
          <w:b/>
          <w:sz w:val="20"/>
          <w:u w:val="single"/>
          <w:lang w:val="hy-AM"/>
        </w:rPr>
        <w:t>25/</w:t>
      </w:r>
      <w:r w:rsidR="00C7595F">
        <w:rPr>
          <w:rFonts w:ascii="Sylfaen" w:hAnsi="Sylfaen" w:cs="Sylfaen"/>
          <w:b/>
          <w:sz w:val="20"/>
          <w:u w:val="single"/>
          <w:lang w:val="hy-AM"/>
        </w:rPr>
        <w:t>1</w:t>
      </w:r>
      <w:r w:rsidR="000A7047">
        <w:rPr>
          <w:rFonts w:ascii="Sylfaen" w:hAnsi="Sylfaen" w:cs="Sylfaen"/>
          <w:b/>
          <w:sz w:val="20"/>
          <w:u w:val="single"/>
          <w:lang w:val="af-ZA"/>
        </w:rPr>
        <w:t xml:space="preserve">9 </w:t>
      </w:r>
      <w:r w:rsidRPr="0021719C">
        <w:rPr>
          <w:rFonts w:ascii="Sylfaen" w:hAnsi="Sylfaen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9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2835"/>
        <w:gridCol w:w="1953"/>
        <w:gridCol w:w="3150"/>
        <w:gridCol w:w="2012"/>
      </w:tblGrid>
      <w:tr w:rsidR="00A82AF8" w:rsidRPr="000A7047" w14:paraId="490F87FD" w14:textId="77777777" w:rsidTr="001E779D">
        <w:trPr>
          <w:trHeight w:val="913"/>
          <w:jc w:val="center"/>
        </w:trPr>
        <w:tc>
          <w:tcPr>
            <w:tcW w:w="988" w:type="dxa"/>
            <w:vMerge w:val="restart"/>
            <w:shd w:val="clear" w:color="auto" w:fill="auto"/>
            <w:vAlign w:val="center"/>
          </w:tcPr>
          <w:p w14:paraId="3B5BABA6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46D4CEBB" w14:textId="439572C0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առարկայի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1953" w:type="dxa"/>
            <w:vMerge w:val="restart"/>
            <w:shd w:val="clear" w:color="auto" w:fill="auto"/>
            <w:vAlign w:val="center"/>
          </w:tcPr>
          <w:p w14:paraId="6D0BA416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մասնակիցների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անվանումները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`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այդպիսիք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լինելու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3150" w:type="dxa"/>
            <w:vMerge w:val="restart"/>
            <w:shd w:val="clear" w:color="auto" w:fill="auto"/>
            <w:vAlign w:val="center"/>
          </w:tcPr>
          <w:p w14:paraId="72A2DD1F" w14:textId="20BCBCDE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է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հայտարարվել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համաձայն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`”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Գնումների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”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ՀՀ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օրենքի</w:t>
            </w:r>
            <w:r w:rsidR="00B36E66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37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-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րդ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հոդվածի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1-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ին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</w:t>
            </w:r>
          </w:p>
          <w:p w14:paraId="6D09D549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ընդգծել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համապատասխան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տողը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հայտարարելու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հիմնավորման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վերաբերյալ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82AF8" w:rsidRPr="000A7047" w14:paraId="0260467A" w14:textId="77777777" w:rsidTr="005D3ACE">
        <w:trPr>
          <w:trHeight w:val="617"/>
          <w:jc w:val="center"/>
        </w:trPr>
        <w:tc>
          <w:tcPr>
            <w:tcW w:w="98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E0E18E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39ECF7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195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447441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315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2CC81D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05ECF5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</w:tr>
      <w:tr w:rsidR="000A7047" w:rsidRPr="000A7047" w14:paraId="79355527" w14:textId="77777777" w:rsidTr="003136E0">
        <w:trPr>
          <w:trHeight w:val="654"/>
          <w:jc w:val="center"/>
        </w:trPr>
        <w:tc>
          <w:tcPr>
            <w:tcW w:w="988" w:type="dxa"/>
            <w:vAlign w:val="center"/>
          </w:tcPr>
          <w:p w14:paraId="2DA81BAC" w14:textId="4E456692" w:rsidR="000A7047" w:rsidRPr="005415E0" w:rsidRDefault="000A7047" w:rsidP="000A7047">
            <w:pPr>
              <w:jc w:val="center"/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3A69C8" w14:textId="2BB62575" w:rsidR="000A7047" w:rsidRDefault="000A7047" w:rsidP="000A7047">
            <w:pPr>
              <w:rPr>
                <w:rFonts w:ascii="Sylfaen" w:hAnsi="Sylfaen" w:cs="Calibri"/>
                <w:color w:val="000000"/>
              </w:rPr>
            </w:pPr>
            <w:r>
              <w:rPr>
                <w:rFonts w:ascii="Sylfaen" w:hAnsi="Sylfaen" w:cs="Calibri"/>
                <w:color w:val="000000"/>
                <w:sz w:val="20"/>
              </w:rPr>
              <w:t>Ռետինե տանձիկ փոքր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8DE65" w14:textId="21B3DB8E" w:rsidR="000A7047" w:rsidRDefault="000A7047" w:rsidP="000A7047">
            <w:pPr>
              <w:jc w:val="center"/>
              <w:rPr>
                <w:rFonts w:ascii="Sylfaen" w:hAnsi="Sylfaen"/>
                <w:noProof/>
                <w:sz w:val="18"/>
                <w:lang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8A023" w14:textId="0BFA94C8" w:rsidR="000A7047" w:rsidRDefault="000A7047" w:rsidP="000A7047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41137" w14:textId="272A66FE" w:rsidR="000A7047" w:rsidRDefault="000A7047" w:rsidP="000A7047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r>
              <w:rPr>
                <w:rFonts w:ascii="Sylfaen" w:hAnsi="Sylfaen"/>
                <w:sz w:val="14"/>
              </w:rPr>
              <w:t>հայտ</w:t>
            </w:r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չի</w:t>
            </w:r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ներկայացվել</w:t>
            </w:r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  <w:tr w:rsidR="000A7047" w:rsidRPr="000A7047" w14:paraId="0E18709A" w14:textId="77777777" w:rsidTr="00427FE1">
        <w:trPr>
          <w:trHeight w:val="654"/>
          <w:jc w:val="center"/>
        </w:trPr>
        <w:tc>
          <w:tcPr>
            <w:tcW w:w="988" w:type="dxa"/>
            <w:vAlign w:val="center"/>
          </w:tcPr>
          <w:p w14:paraId="5D38DDDC" w14:textId="577CBD7D" w:rsidR="000A7047" w:rsidRDefault="000A7047" w:rsidP="000A7047">
            <w:pPr>
              <w:jc w:val="center"/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A420FA" w14:textId="05C7C2F0" w:rsidR="000A7047" w:rsidRDefault="000A7047" w:rsidP="000A7047">
            <w:pPr>
              <w:rPr>
                <w:rFonts w:ascii="Sylfaen" w:hAnsi="Sylfaen" w:cs="Calibri"/>
                <w:color w:val="000000"/>
                <w:sz w:val="20"/>
              </w:rPr>
            </w:pPr>
            <w:r>
              <w:rPr>
                <w:rFonts w:ascii="Sylfaen" w:hAnsi="Sylfaen" w:cs="Calibri"/>
                <w:color w:val="000000"/>
                <w:sz w:val="20"/>
              </w:rPr>
              <w:t xml:space="preserve">Կյուվետներ 40*4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211C7" w14:textId="098AC397" w:rsidR="000A7047" w:rsidRDefault="000A7047" w:rsidP="000A7047">
            <w:pPr>
              <w:jc w:val="center"/>
              <w:rPr>
                <w:rFonts w:ascii="Sylfaen" w:hAnsi="Sylfaen"/>
                <w:noProof/>
                <w:sz w:val="18"/>
                <w:lang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0DBE7" w14:textId="2B7E28DC" w:rsidR="000A7047" w:rsidRDefault="000A7047" w:rsidP="000A7047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11A3D" w14:textId="21F251D2" w:rsidR="000A7047" w:rsidRDefault="000A7047" w:rsidP="000A7047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r>
              <w:rPr>
                <w:rFonts w:ascii="Sylfaen" w:hAnsi="Sylfaen"/>
                <w:sz w:val="14"/>
              </w:rPr>
              <w:t>հայտ</w:t>
            </w:r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չի</w:t>
            </w:r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ներկայացվել</w:t>
            </w:r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  <w:tr w:rsidR="000A7047" w:rsidRPr="000A7047" w14:paraId="18A6504E" w14:textId="77777777" w:rsidTr="00427FE1">
        <w:trPr>
          <w:trHeight w:val="654"/>
          <w:jc w:val="center"/>
        </w:trPr>
        <w:tc>
          <w:tcPr>
            <w:tcW w:w="988" w:type="dxa"/>
            <w:vAlign w:val="center"/>
          </w:tcPr>
          <w:p w14:paraId="6D1BCCE6" w14:textId="677E4511" w:rsidR="000A7047" w:rsidRDefault="000A7047" w:rsidP="000A7047">
            <w:pPr>
              <w:jc w:val="center"/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 w:cs="Calibri"/>
                <w:color w:val="000000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907F9A" w14:textId="5B8E24F6" w:rsidR="000A7047" w:rsidRDefault="000A7047" w:rsidP="000A7047">
            <w:pPr>
              <w:rPr>
                <w:rFonts w:ascii="Sylfaen" w:hAnsi="Sylfaen" w:cs="Calibri"/>
                <w:color w:val="000000"/>
                <w:sz w:val="20"/>
              </w:rPr>
            </w:pPr>
            <w:r>
              <w:rPr>
                <w:rFonts w:ascii="Sylfaen" w:hAnsi="Sylfaen" w:cs="Calibri"/>
                <w:color w:val="000000"/>
                <w:sz w:val="20"/>
              </w:rPr>
              <w:t xml:space="preserve">Գնդիներ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C0E16" w14:textId="6839AD38" w:rsidR="000A7047" w:rsidRDefault="000A7047" w:rsidP="000A7047">
            <w:pPr>
              <w:jc w:val="center"/>
              <w:rPr>
                <w:rFonts w:ascii="Sylfaen" w:hAnsi="Sylfaen"/>
                <w:noProof/>
                <w:sz w:val="18"/>
                <w:lang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54558" w14:textId="07B72593" w:rsidR="000A7047" w:rsidRDefault="000A7047" w:rsidP="000A7047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23BA0" w14:textId="18291EEB" w:rsidR="000A7047" w:rsidRDefault="000A7047" w:rsidP="000A7047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r>
              <w:rPr>
                <w:rFonts w:ascii="Sylfaen" w:hAnsi="Sylfaen"/>
                <w:sz w:val="14"/>
              </w:rPr>
              <w:t>հայտ</w:t>
            </w:r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չի</w:t>
            </w:r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ներկայացվել</w:t>
            </w:r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</w:tbl>
    <w:p w14:paraId="41731E35" w14:textId="55076337" w:rsidR="00A82AF8" w:rsidRPr="002A2395" w:rsidRDefault="00A82AF8" w:rsidP="00A82AF8">
      <w:pPr>
        <w:ind w:firstLine="709"/>
        <w:jc w:val="both"/>
        <w:rPr>
          <w:rFonts w:ascii="Sylfaen" w:hAnsi="Sylfaen" w:cs="Sylfaen"/>
          <w:sz w:val="20"/>
          <w:lang w:val="hy-AM"/>
        </w:rPr>
      </w:pPr>
    </w:p>
    <w:p w14:paraId="4BB8A6D6" w14:textId="05B46682" w:rsidR="00A82AF8" w:rsidRPr="0021719C" w:rsidRDefault="00A82AF8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21719C">
        <w:rPr>
          <w:rFonts w:ascii="Sylfaen" w:hAnsi="Sylfaen" w:cs="Sylfaen"/>
          <w:sz w:val="20"/>
          <w:lang w:val="af-ZA"/>
        </w:rPr>
        <w:t>Սույն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հայտարարության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հետ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կապված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լրացուցիչ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տեղեկություններ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ստանալու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համար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կարող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եք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դիմել</w:t>
      </w:r>
      <w:r w:rsidRPr="0021719C">
        <w:rPr>
          <w:rFonts w:ascii="Sylfaen" w:hAnsi="Sylfaen"/>
          <w:sz w:val="20"/>
          <w:lang w:val="af-ZA"/>
        </w:rPr>
        <w:t xml:space="preserve"> </w:t>
      </w:r>
    </w:p>
    <w:p w14:paraId="05E542E0" w14:textId="4FD68E73" w:rsidR="00A82AF8" w:rsidRPr="0021719C" w:rsidRDefault="002104BE" w:rsidP="0021719C">
      <w:pPr>
        <w:spacing w:line="276" w:lineRule="auto"/>
        <w:jc w:val="both"/>
        <w:rPr>
          <w:rFonts w:ascii="Sylfaen" w:hAnsi="Sylfaen" w:cs="Sylfaen"/>
          <w:sz w:val="20"/>
          <w:lang w:val="af-ZA"/>
        </w:rPr>
      </w:pPr>
      <w:r w:rsidRPr="0021719C">
        <w:rPr>
          <w:rFonts w:ascii="Sylfaen" w:hAnsi="Sylfaen" w:cs="Sylfaen"/>
          <w:sz w:val="20"/>
          <w:u w:val="single"/>
          <w:lang w:val="af-ZA"/>
        </w:rPr>
        <w:t xml:space="preserve">   </w:t>
      </w:r>
      <w:r w:rsidR="00FE23A4">
        <w:rPr>
          <w:rFonts w:ascii="Sylfaen" w:hAnsi="Sylfaen" w:cs="Sylfaen"/>
          <w:b/>
          <w:sz w:val="20"/>
          <w:u w:val="single"/>
          <w:lang w:val="hy-AM"/>
        </w:rPr>
        <w:t>ԱՇ</w:t>
      </w:r>
      <w:r w:rsidR="009E2898">
        <w:rPr>
          <w:rFonts w:ascii="Sylfaen" w:hAnsi="Sylfaen" w:cs="Sylfaen"/>
          <w:b/>
          <w:sz w:val="20"/>
          <w:u w:val="single"/>
        </w:rPr>
        <w:t>ԱԿ</w:t>
      </w:r>
      <w:r w:rsidR="00FE23A4">
        <w:rPr>
          <w:rFonts w:ascii="Sylfaen" w:hAnsi="Sylfaen" w:cs="Sylfaen"/>
          <w:b/>
          <w:sz w:val="20"/>
          <w:u w:val="single"/>
          <w:lang w:val="hy-AM"/>
        </w:rPr>
        <w:t>-ԳՀԱՊՁԲ-</w:t>
      </w:r>
      <w:r w:rsidR="006137E0">
        <w:rPr>
          <w:rFonts w:ascii="Sylfaen" w:hAnsi="Sylfaen" w:cs="Sylfaen"/>
          <w:b/>
          <w:sz w:val="20"/>
          <w:u w:val="single"/>
          <w:lang w:val="hy-AM"/>
        </w:rPr>
        <w:t>25/</w:t>
      </w:r>
      <w:r w:rsidR="000A7047">
        <w:rPr>
          <w:rFonts w:ascii="Sylfaen" w:hAnsi="Sylfaen" w:cs="Sylfaen"/>
          <w:b/>
          <w:sz w:val="20"/>
          <w:u w:val="single"/>
          <w:lang w:val="hy-AM"/>
        </w:rPr>
        <w:t>19</w:t>
      </w:r>
      <w:r w:rsidR="005415E0">
        <w:rPr>
          <w:rFonts w:ascii="Sylfaen" w:hAnsi="Sylfaen" w:cs="Sylfaen"/>
          <w:b/>
          <w:sz w:val="20"/>
          <w:u w:val="single"/>
          <w:lang w:val="hy-AM"/>
        </w:rPr>
        <w:t xml:space="preserve"> </w:t>
      </w:r>
      <w:r>
        <w:rPr>
          <w:rFonts w:ascii="Sylfaen" w:hAnsi="Sylfaen" w:cs="Sylfaen"/>
          <w:b/>
          <w:sz w:val="20"/>
          <w:u w:val="single"/>
          <w:lang w:val="hy-AM"/>
        </w:rPr>
        <w:t xml:space="preserve"> </w:t>
      </w:r>
      <w:r w:rsidR="0021719C">
        <w:rPr>
          <w:rFonts w:ascii="Sylfaen" w:hAnsi="Sylfaen" w:cs="Sylfaen"/>
          <w:sz w:val="20"/>
          <w:lang w:val="af-ZA"/>
        </w:rPr>
        <w:t xml:space="preserve">ծածկագրով գնումների համակարգող՝   </w:t>
      </w:r>
      <w:r w:rsidR="0021719C" w:rsidRPr="0021719C">
        <w:rPr>
          <w:rFonts w:ascii="Sylfaen" w:hAnsi="Sylfaen" w:cs="Sylfaen"/>
          <w:b/>
          <w:sz w:val="20"/>
          <w:u w:val="single"/>
          <w:lang w:val="hy-AM"/>
        </w:rPr>
        <w:t xml:space="preserve">Հասմիկ Գևորգյանին </w:t>
      </w:r>
      <w:r w:rsidR="00A82AF8" w:rsidRPr="0021719C">
        <w:rPr>
          <w:rFonts w:ascii="Sylfaen" w:hAnsi="Sylfaen" w:cs="Sylfaen"/>
          <w:b/>
          <w:sz w:val="20"/>
          <w:u w:val="single"/>
          <w:lang w:val="af-ZA"/>
        </w:rPr>
        <w:t>-ին:</w:t>
      </w:r>
    </w:p>
    <w:p w14:paraId="47434AC4" w14:textId="45B0B58C" w:rsidR="00A82AF8" w:rsidRPr="0021719C" w:rsidRDefault="00A82AF8" w:rsidP="0021719C">
      <w:pPr>
        <w:spacing w:line="276" w:lineRule="auto"/>
        <w:ind w:firstLine="709"/>
        <w:jc w:val="both"/>
        <w:rPr>
          <w:rFonts w:ascii="Sylfaen" w:hAnsi="Sylfaen" w:cs="Sylfaen"/>
          <w:i/>
          <w:sz w:val="20"/>
          <w:lang w:val="af-ZA"/>
        </w:rPr>
      </w:pPr>
      <w:r w:rsidRPr="0021719C">
        <w:rPr>
          <w:rFonts w:ascii="Sylfaen" w:hAnsi="Sylfaen" w:cs="Sylfaen"/>
          <w:sz w:val="12"/>
          <w:lang w:val="af-ZA"/>
        </w:rPr>
        <w:t>ընթացակարգի ծածկագիրը</w:t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  <w:t xml:space="preserve">                 </w:t>
      </w:r>
      <w:r w:rsidRPr="0021719C">
        <w:rPr>
          <w:rFonts w:ascii="Sylfaen" w:hAnsi="Sylfaen" w:cs="Sylfaen"/>
          <w:sz w:val="12"/>
          <w:lang w:val="af-ZA"/>
        </w:rPr>
        <w:tab/>
      </w:r>
    </w:p>
    <w:p w14:paraId="282C5023" w14:textId="77777777" w:rsidR="0021719C" w:rsidRDefault="0021719C" w:rsidP="0021719C">
      <w:pPr>
        <w:spacing w:line="276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14:paraId="7320ACD2" w14:textId="77777777" w:rsidR="0021719C" w:rsidRPr="00844248" w:rsidRDefault="0021719C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844248">
        <w:rPr>
          <w:rFonts w:ascii="Sylfaen" w:hAnsi="Sylfaen" w:cs="Sylfaen"/>
          <w:sz w:val="20"/>
          <w:lang w:val="af-ZA"/>
        </w:rPr>
        <w:t>Հեռախոս՝</w:t>
      </w:r>
      <w:r w:rsidRPr="00844248">
        <w:rPr>
          <w:rFonts w:ascii="Sylfaen" w:hAnsi="Sylfaen"/>
          <w:sz w:val="20"/>
          <w:lang w:val="af-ZA"/>
        </w:rPr>
        <w:t xml:space="preserve"> </w:t>
      </w:r>
      <w:r w:rsidRPr="00844248">
        <w:rPr>
          <w:rFonts w:ascii="Sylfaen" w:hAnsi="Sylfaen"/>
          <w:sz w:val="20"/>
          <w:u w:val="single"/>
          <w:lang w:val="af-ZA"/>
        </w:rPr>
        <w:t>077-91.91.57</w:t>
      </w:r>
      <w:r w:rsidRPr="00844248">
        <w:rPr>
          <w:rFonts w:ascii="Sylfaen" w:hAnsi="Sylfaen" w:cs="Arial Armenian"/>
          <w:sz w:val="20"/>
          <w:u w:val="single"/>
          <w:lang w:val="af-ZA"/>
        </w:rPr>
        <w:t>։</w:t>
      </w:r>
    </w:p>
    <w:p w14:paraId="4792E25C" w14:textId="77777777" w:rsidR="0021719C" w:rsidRPr="00844248" w:rsidRDefault="0021719C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844248">
        <w:rPr>
          <w:rFonts w:ascii="Sylfaen" w:hAnsi="Sylfaen" w:cs="Sylfaen"/>
          <w:sz w:val="20"/>
          <w:lang w:val="af-ZA"/>
        </w:rPr>
        <w:t>Էլեկոտրանային փոստ՝</w:t>
      </w:r>
      <w:r w:rsidRPr="00844248">
        <w:rPr>
          <w:rFonts w:ascii="Sylfaen" w:hAnsi="Sylfaen" w:cs="Sylfaen"/>
          <w:sz w:val="20"/>
          <w:lang w:val="hy-AM"/>
        </w:rPr>
        <w:t xml:space="preserve"> </w:t>
      </w:r>
      <w:r w:rsidRPr="00844248">
        <w:rPr>
          <w:rFonts w:ascii="Sylfaen" w:hAnsi="Sylfaen"/>
          <w:sz w:val="20"/>
          <w:u w:val="single"/>
          <w:lang w:val="af-ZA"/>
        </w:rPr>
        <w:t>hasmik-20@mail.ru:</w:t>
      </w:r>
    </w:p>
    <w:p w14:paraId="6902B6D1" w14:textId="663F3590" w:rsidR="0021719C" w:rsidRPr="00844248" w:rsidRDefault="0021719C" w:rsidP="0021719C">
      <w:pPr>
        <w:pStyle w:val="31"/>
        <w:spacing w:line="276" w:lineRule="auto"/>
        <w:ind w:firstLine="709"/>
        <w:rPr>
          <w:rFonts w:ascii="Sylfaen" w:hAnsi="Sylfaen" w:cs="Sylfaen"/>
          <w:b w:val="0"/>
          <w:sz w:val="20"/>
          <w:u w:val="none"/>
          <w:lang w:val="hy-AM"/>
        </w:rPr>
      </w:pPr>
      <w:r w:rsidRPr="00844248">
        <w:rPr>
          <w:rFonts w:ascii="Sylfaen" w:hAnsi="Sylfaen" w:cs="Sylfaen"/>
          <w:b w:val="0"/>
          <w:i w:val="0"/>
          <w:sz w:val="20"/>
          <w:u w:val="none"/>
          <w:lang w:val="af-ZA"/>
        </w:rPr>
        <w:t>Պատվիրատու</w:t>
      </w:r>
      <w:r w:rsidRPr="00844248">
        <w:rPr>
          <w:rFonts w:ascii="Sylfaen" w:hAnsi="Sylfaen"/>
          <w:b w:val="0"/>
          <w:i w:val="0"/>
          <w:sz w:val="20"/>
          <w:u w:val="none"/>
          <w:lang w:val="af-ZA"/>
        </w:rPr>
        <w:t>`</w:t>
      </w:r>
      <w:r w:rsidR="002104BE">
        <w:rPr>
          <w:rFonts w:ascii="Sylfaen" w:hAnsi="Sylfaen"/>
          <w:b w:val="0"/>
          <w:i w:val="0"/>
          <w:sz w:val="20"/>
          <w:lang w:val="hy-AM"/>
        </w:rPr>
        <w:t xml:space="preserve"> </w:t>
      </w:r>
      <w:r w:rsidR="002104BE" w:rsidRPr="009E2898">
        <w:rPr>
          <w:rFonts w:ascii="Sylfaen" w:hAnsi="Sylfaen"/>
          <w:sz w:val="20"/>
          <w:lang w:val="hy-AM"/>
        </w:rPr>
        <w:t xml:space="preserve"> </w:t>
      </w:r>
      <w:r w:rsidR="009E2898" w:rsidRPr="009E2898">
        <w:rPr>
          <w:rFonts w:ascii="Sylfaen" w:hAnsi="Sylfaen"/>
          <w:sz w:val="20"/>
          <w:lang w:val="en-US"/>
        </w:rPr>
        <w:t>Երևանի</w:t>
      </w:r>
      <w:r w:rsidR="009E2898">
        <w:rPr>
          <w:rFonts w:ascii="Sylfaen" w:hAnsi="Sylfaen"/>
          <w:b w:val="0"/>
          <w:i w:val="0"/>
          <w:sz w:val="20"/>
          <w:lang w:val="en-US"/>
        </w:rPr>
        <w:t xml:space="preserve"> </w:t>
      </w:r>
      <w:r w:rsidR="002104BE">
        <w:rPr>
          <w:rFonts w:ascii="Sylfaen" w:hAnsi="Sylfaen" w:cs="Sylfaen"/>
          <w:sz w:val="20"/>
          <w:lang w:val="hy-AM"/>
        </w:rPr>
        <w:t>&lt;&lt;Արշակունյաց &gt;&gt;</w:t>
      </w:r>
      <w:r w:rsidR="009E2898">
        <w:rPr>
          <w:rFonts w:ascii="Sylfaen" w:hAnsi="Sylfaen" w:cs="Sylfaen"/>
          <w:sz w:val="20"/>
          <w:lang w:val="en-US"/>
        </w:rPr>
        <w:t xml:space="preserve"> ԱԿ </w:t>
      </w:r>
      <w:r w:rsidR="002104BE">
        <w:rPr>
          <w:rFonts w:ascii="Sylfaen" w:hAnsi="Sylfaen" w:cs="Sylfaen"/>
          <w:sz w:val="20"/>
          <w:lang w:val="hy-AM"/>
        </w:rPr>
        <w:t xml:space="preserve">ՓԲԸ  </w:t>
      </w:r>
      <w:r w:rsidR="002104BE">
        <w:rPr>
          <w:rFonts w:ascii="Sylfaen" w:hAnsi="Sylfaen"/>
          <w:b w:val="0"/>
          <w:i w:val="0"/>
          <w:sz w:val="20"/>
          <w:lang w:val="hy-AM"/>
        </w:rPr>
        <w:t xml:space="preserve">    </w:t>
      </w:r>
    </w:p>
    <w:p w14:paraId="1AF46D58" w14:textId="77777777" w:rsidR="00145A12" w:rsidRPr="0021719C" w:rsidRDefault="00145A12">
      <w:pPr>
        <w:rPr>
          <w:rFonts w:ascii="Sylfaen" w:hAnsi="Sylfaen"/>
          <w:lang w:val="hy-AM"/>
        </w:rPr>
      </w:pPr>
    </w:p>
    <w:sectPr w:rsidR="00145A12" w:rsidRPr="0021719C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DA59DC" w14:textId="77777777" w:rsidR="00EB7F83" w:rsidRDefault="00EB7F83">
      <w:r>
        <w:separator/>
      </w:r>
    </w:p>
  </w:endnote>
  <w:endnote w:type="continuationSeparator" w:id="0">
    <w:p w14:paraId="71604EDE" w14:textId="77777777" w:rsidR="00EB7F83" w:rsidRDefault="00EB7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0A7047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0A7047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A98013" w14:textId="77777777" w:rsidR="00EB7F83" w:rsidRDefault="00EB7F83">
      <w:r>
        <w:separator/>
      </w:r>
    </w:p>
  </w:footnote>
  <w:footnote w:type="continuationSeparator" w:id="0">
    <w:p w14:paraId="433DD2F5" w14:textId="77777777" w:rsidR="00EB7F83" w:rsidRDefault="00EB7F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A7047"/>
    <w:rsid w:val="000F580A"/>
    <w:rsid w:val="00133C6B"/>
    <w:rsid w:val="00145A12"/>
    <w:rsid w:val="001E18D3"/>
    <w:rsid w:val="001E779D"/>
    <w:rsid w:val="00200399"/>
    <w:rsid w:val="002104BE"/>
    <w:rsid w:val="0021719C"/>
    <w:rsid w:val="00257CCF"/>
    <w:rsid w:val="002A2395"/>
    <w:rsid w:val="00306E20"/>
    <w:rsid w:val="003F17D6"/>
    <w:rsid w:val="00471182"/>
    <w:rsid w:val="005021DF"/>
    <w:rsid w:val="005415E0"/>
    <w:rsid w:val="005647F4"/>
    <w:rsid w:val="00581E70"/>
    <w:rsid w:val="00583F9E"/>
    <w:rsid w:val="0058767D"/>
    <w:rsid w:val="005C4480"/>
    <w:rsid w:val="005D3ACE"/>
    <w:rsid w:val="006137E0"/>
    <w:rsid w:val="0064248B"/>
    <w:rsid w:val="00717131"/>
    <w:rsid w:val="007440C7"/>
    <w:rsid w:val="00854650"/>
    <w:rsid w:val="00856330"/>
    <w:rsid w:val="00923DAF"/>
    <w:rsid w:val="009A08A7"/>
    <w:rsid w:val="009E2898"/>
    <w:rsid w:val="00A82AF8"/>
    <w:rsid w:val="00B36E66"/>
    <w:rsid w:val="00C7595F"/>
    <w:rsid w:val="00CD5426"/>
    <w:rsid w:val="00D23383"/>
    <w:rsid w:val="00E93975"/>
    <w:rsid w:val="00EB0278"/>
    <w:rsid w:val="00EB7F83"/>
    <w:rsid w:val="00F356D7"/>
    <w:rsid w:val="00FE2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B4970B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104BE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104B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018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asusH81</cp:lastModifiedBy>
  <cp:revision>31</cp:revision>
  <cp:lastPrinted>2023-05-05T05:52:00Z</cp:lastPrinted>
  <dcterms:created xsi:type="dcterms:W3CDTF">2022-05-30T17:04:00Z</dcterms:created>
  <dcterms:modified xsi:type="dcterms:W3CDTF">2025-04-17T07:28:00Z</dcterms:modified>
</cp:coreProperties>
</file>